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09588E" w:rsidRPr="00166D9F" w:rsidRDefault="0009588E" w:rsidP="0009588E">
      <w:pPr>
        <w:pStyle w:val="ConsPlusTitle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ПРОЕКТ</w:t>
      </w:r>
    </w:p>
    <w:p w:rsidR="0009588E" w:rsidRPr="00166D9F" w:rsidRDefault="0009588E" w:rsidP="0009588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9588E" w:rsidRPr="00166D9F" w:rsidRDefault="0009588E" w:rsidP="0009588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-163195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88E" w:rsidRPr="00166D9F" w:rsidRDefault="0009588E" w:rsidP="0009588E">
      <w:pPr>
        <w:pStyle w:val="a3"/>
        <w:rPr>
          <w:b/>
          <w:sz w:val="24"/>
          <w:szCs w:val="24"/>
        </w:rPr>
      </w:pPr>
    </w:p>
    <w:p w:rsidR="0009588E" w:rsidRPr="00166D9F" w:rsidRDefault="0009588E" w:rsidP="0009588E">
      <w:pPr>
        <w:pStyle w:val="a3"/>
        <w:rPr>
          <w:b/>
          <w:sz w:val="24"/>
          <w:szCs w:val="24"/>
        </w:rPr>
      </w:pPr>
    </w:p>
    <w:p w:rsidR="0009588E" w:rsidRPr="00166D9F" w:rsidRDefault="0009588E" w:rsidP="0009588E">
      <w:pPr>
        <w:pStyle w:val="a3"/>
        <w:rPr>
          <w:b/>
          <w:sz w:val="24"/>
          <w:szCs w:val="24"/>
        </w:rPr>
      </w:pPr>
      <w:r w:rsidRPr="00166D9F">
        <w:rPr>
          <w:b/>
          <w:sz w:val="24"/>
          <w:szCs w:val="24"/>
        </w:rPr>
        <w:t xml:space="preserve"> АДМИНИСТРАЦИЯ  </w:t>
      </w:r>
    </w:p>
    <w:p w:rsidR="0009588E" w:rsidRPr="00166D9F" w:rsidRDefault="0009588E" w:rsidP="0009588E">
      <w:pPr>
        <w:pStyle w:val="a3"/>
        <w:rPr>
          <w:b/>
          <w:sz w:val="24"/>
          <w:szCs w:val="24"/>
        </w:rPr>
      </w:pPr>
      <w:r w:rsidRPr="00166D9F">
        <w:rPr>
          <w:b/>
          <w:sz w:val="24"/>
          <w:szCs w:val="24"/>
        </w:rPr>
        <w:t>ШАЛИНСКОГО ГОРОДСКОГО ОКРУГА</w:t>
      </w:r>
    </w:p>
    <w:p w:rsidR="0009588E" w:rsidRPr="00166D9F" w:rsidRDefault="0009588E" w:rsidP="0009588E">
      <w:pPr>
        <w:pStyle w:val="a3"/>
        <w:rPr>
          <w:b/>
          <w:sz w:val="24"/>
          <w:szCs w:val="24"/>
        </w:rPr>
      </w:pPr>
      <w:proofErr w:type="gramStart"/>
      <w:r w:rsidRPr="00166D9F">
        <w:rPr>
          <w:b/>
          <w:sz w:val="24"/>
          <w:szCs w:val="24"/>
        </w:rPr>
        <w:t>П</w:t>
      </w:r>
      <w:proofErr w:type="gramEnd"/>
      <w:r w:rsidRPr="00166D9F">
        <w:rPr>
          <w:b/>
          <w:sz w:val="24"/>
          <w:szCs w:val="24"/>
        </w:rPr>
        <w:t xml:space="preserve"> О С Т А Н О В Л Е Н И Е  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09588E" w:rsidRPr="00166D9F" w:rsidTr="008F2414">
        <w:trPr>
          <w:trHeight w:val="20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09588E" w:rsidRPr="00166D9F" w:rsidRDefault="0009588E" w:rsidP="008F2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588E" w:rsidRPr="00166D9F" w:rsidRDefault="0009588E" w:rsidP="0009588E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от              года № </w:t>
      </w:r>
    </w:p>
    <w:p w:rsidR="0009588E" w:rsidRPr="00166D9F" w:rsidRDefault="0009588E" w:rsidP="0009588E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р.п. Шаля</w:t>
      </w:r>
    </w:p>
    <w:p w:rsidR="0009588E" w:rsidRPr="00166D9F" w:rsidRDefault="0009588E" w:rsidP="000958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9588E" w:rsidRPr="00166D9F" w:rsidRDefault="0009588E" w:rsidP="0009588E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D9F">
        <w:rPr>
          <w:rFonts w:ascii="Times New Roman" w:hAnsi="Times New Roman" w:cs="Times New Roman"/>
          <w:i/>
          <w:sz w:val="24"/>
          <w:szCs w:val="24"/>
        </w:rPr>
        <w:t>ОБ УТВЕРЖДЕНИИ АДМИНИСТРАТИВНОГО РЕГЛАМЕНТА</w:t>
      </w:r>
    </w:p>
    <w:p w:rsidR="0009588E" w:rsidRPr="00166D9F" w:rsidRDefault="0009588E" w:rsidP="0009588E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D9F">
        <w:rPr>
          <w:rFonts w:ascii="Times New Roman" w:hAnsi="Times New Roman" w:cs="Times New Roman"/>
          <w:i/>
          <w:sz w:val="24"/>
          <w:szCs w:val="24"/>
        </w:rPr>
        <w:t xml:space="preserve">ПРЕДОСТАВЛЕНИЯ МУНИЦИПАЛЬНОЙ УСЛУГИ </w:t>
      </w:r>
      <w:r w:rsidR="00166D9F" w:rsidRPr="00166D9F">
        <w:rPr>
          <w:rFonts w:ascii="Times New Roman" w:hAnsi="Times New Roman" w:cs="Times New Roman"/>
          <w:i/>
          <w:sz w:val="24"/>
          <w:szCs w:val="24"/>
        </w:rPr>
        <w:t>«</w:t>
      </w:r>
      <w:r w:rsidRPr="00166D9F">
        <w:rPr>
          <w:rFonts w:ascii="Times New Roman" w:hAnsi="Times New Roman" w:cs="Times New Roman"/>
          <w:i/>
          <w:sz w:val="24"/>
          <w:szCs w:val="24"/>
        </w:rPr>
        <w:t>ПО ПОДГОТОВКЕ</w:t>
      </w:r>
    </w:p>
    <w:p w:rsidR="0009588E" w:rsidRPr="00166D9F" w:rsidRDefault="00AB4DB8" w:rsidP="0009588E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6D9F">
        <w:rPr>
          <w:rFonts w:ascii="Times New Roman" w:hAnsi="Times New Roman" w:cs="Times New Roman"/>
          <w:i/>
          <w:sz w:val="24"/>
          <w:szCs w:val="24"/>
        </w:rPr>
        <w:t xml:space="preserve">ЗАКЛЮЧЕНИЙ О ВОЗМОЖНОСТИ ФОРМИРОВАНИЯ ЗЕМЕЛЬНЫХ УЧАСТКОВ ДЛЯ ИНДИВИДУАЛЬНОГО ЖИЛИЩНОГО СТРОИТЕЛЬСТВА, СХЕМ РАСПОЛОЖЕНИЯ ЗЕМЕЛЬНЫХ УЧАСТКОВ И ЗАКЛЮЧЕНИЙ О СОГЛАСОВАНИИ ИСПОЛЬЗОВАНИЯ </w:t>
      </w:r>
      <w:r w:rsidR="00166D9F" w:rsidRPr="00166D9F">
        <w:rPr>
          <w:rFonts w:ascii="Times New Roman" w:hAnsi="Times New Roman" w:cs="Times New Roman"/>
          <w:i/>
          <w:sz w:val="24"/>
          <w:szCs w:val="24"/>
        </w:rPr>
        <w:t>ЗЕМЕЛЬНЫХ УЧАСТКОВ ДЛЯ ИНДИВИДУАЛЬНОГО ЖИЛИЩНОГО СТРОИТЕЛЬСТВА»</w:t>
      </w:r>
    </w:p>
    <w:p w:rsidR="00DD275D" w:rsidRPr="00166D9F" w:rsidRDefault="00DD275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6D9F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7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статьей 16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статьей 2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Федерального закона от 02.05.2006 N 59-ФЗ "О порядке рассмотрения обращений граждан Российской Федерации", </w:t>
      </w:r>
      <w:hyperlink r:id="rId9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статьей 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руководствуясь </w:t>
      </w:r>
      <w:hyperlink r:id="rId10" w:history="1">
        <w:r w:rsidR="00166D9F" w:rsidRPr="00166D9F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166D9F" w:rsidRPr="00166D9F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округа, постановлением администрации Шалинского городского округа</w:t>
      </w:r>
      <w:proofErr w:type="gramEnd"/>
      <w:r w:rsidR="00166D9F" w:rsidRPr="00166D9F">
        <w:rPr>
          <w:rFonts w:ascii="Times New Roman" w:hAnsi="Times New Roman" w:cs="Times New Roman"/>
          <w:sz w:val="24"/>
          <w:szCs w:val="24"/>
        </w:rPr>
        <w:t xml:space="preserve">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</w:t>
      </w:r>
      <w:r w:rsidRPr="00166D9F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r w:rsidR="00166D9F" w:rsidRPr="00166D9F"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</w:t>
      </w:r>
      <w:r w:rsidRPr="00166D9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</w:t>
      </w:r>
      <w:hyperlink w:anchor="Par34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регламент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"Подготовка заключений о возможности формирования земельных участков для индивидуального жилищного строительства, схем расположения земельных участков и заключений о согласовании использования земельных участков для индивидуального жилищного строительства" (прилагается).</w:t>
      </w:r>
    </w:p>
    <w:p w:rsidR="00166D9F" w:rsidRPr="00166D9F" w:rsidRDefault="00166D9F" w:rsidP="00166D9F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Управлению архитектуры, градостроительства и землепользования администрации Шалинского городского округа (Пименову Ю.И.) обеспечить в пределах своей компетенции исполнение </w:t>
      </w:r>
      <w:hyperlink w:anchor="Par34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Регламента</w:t>
        </w:r>
      </w:hyperlink>
      <w:r w:rsidRPr="00166D9F">
        <w:rPr>
          <w:rFonts w:ascii="Times New Roman" w:hAnsi="Times New Roman" w:cs="Times New Roman"/>
          <w:sz w:val="24"/>
          <w:szCs w:val="24"/>
        </w:rPr>
        <w:t>.</w:t>
      </w:r>
    </w:p>
    <w:p w:rsidR="00166D9F" w:rsidRPr="00B76D7E" w:rsidRDefault="00166D9F" w:rsidP="00166D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3. Настоящее Постановление (с </w:t>
      </w:r>
      <w:hyperlink w:anchor="Par34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Приложением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>) опубликовать в газете "Шалинский вестник" и разместить на официальном сайте администрации Шалинского городского округа в сети "Интернет".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166D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Шалинского городского округа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О.Н.Сандаков</w:t>
      </w:r>
      <w:proofErr w:type="spellEnd"/>
    </w:p>
    <w:p w:rsidR="00DD275D" w:rsidRDefault="00DD27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6D9F" w:rsidRDefault="00166D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6D9F" w:rsidRDefault="00166D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6D9F" w:rsidRPr="00166D9F" w:rsidRDefault="00166D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Приложение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166D9F" w:rsidRDefault="00166D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от </w:t>
      </w:r>
      <w:r w:rsidR="00166D9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66D9F">
        <w:rPr>
          <w:rFonts w:ascii="Times New Roman" w:hAnsi="Times New Roman" w:cs="Times New Roman"/>
          <w:sz w:val="24"/>
          <w:szCs w:val="24"/>
        </w:rPr>
        <w:t>201</w:t>
      </w:r>
      <w:r w:rsidR="00166D9F">
        <w:rPr>
          <w:rFonts w:ascii="Times New Roman" w:hAnsi="Times New Roman" w:cs="Times New Roman"/>
          <w:sz w:val="24"/>
          <w:szCs w:val="24"/>
        </w:rPr>
        <w:t>3</w:t>
      </w:r>
      <w:r w:rsidRPr="00166D9F">
        <w:rPr>
          <w:rFonts w:ascii="Times New Roman" w:hAnsi="Times New Roman" w:cs="Times New Roman"/>
          <w:sz w:val="24"/>
          <w:szCs w:val="24"/>
        </w:rPr>
        <w:t xml:space="preserve"> г. N 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  <w:r w:rsidRPr="00166D9F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166D9F" w:rsidRDefault="00DD27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DD275D" w:rsidRPr="00166D9F" w:rsidRDefault="00DD27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"ПОДГОТОВКА ЗАКЛЮЧЕНИЙ</w:t>
      </w:r>
    </w:p>
    <w:p w:rsidR="00DD275D" w:rsidRPr="00166D9F" w:rsidRDefault="00DD27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О ВОЗМОЖНОСТИ ФОРМИРОВАНИЯ ЗЕМЕЛЬНЫХ УЧАСТКОВ</w:t>
      </w:r>
    </w:p>
    <w:p w:rsidR="00DD275D" w:rsidRPr="00166D9F" w:rsidRDefault="00DD27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СТРОИТЕЛЬСТВА,</w:t>
      </w:r>
    </w:p>
    <w:p w:rsidR="00DD275D" w:rsidRPr="00166D9F" w:rsidRDefault="00DD27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СХЕМ РАСПОЛОЖЕНИЯ ЗЕМЕЛЬНЫХ УЧАСТКОВ И ЗАКЛЮЧЕНИЙ</w:t>
      </w:r>
    </w:p>
    <w:p w:rsidR="00DD275D" w:rsidRPr="00166D9F" w:rsidRDefault="00DD27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О СОГЛАСОВАНИИ ИСПОЛЬЗОВАНИЯ ЗЕМЕЛЬНЫХ УЧАСТКОВ</w:t>
      </w:r>
    </w:p>
    <w:p w:rsidR="00DD275D" w:rsidRPr="00166D9F" w:rsidRDefault="00DD27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СТРОИТЕЛЬСТВА"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Настоящий административный регламент (далее - Регламент) предоставления муниципальной услуги "Подготовка заключений о возможности формирования земельных участков для индивидуального жилищного строительства, схем расположения земельных участков и заключений о согласовании использования земельных участков для индивидуального жилищного строительства" (далее - муниципальная услуга) 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услуги.</w:t>
      </w:r>
      <w:proofErr w:type="gramEnd"/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Регламент определяет сроки и последовательность действий (административных процедур) при предоставлении муниципальной услуги.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1.2. Заявителем муниципальной услуги (далее - Заявитель) выступает физическое, юридическое или уполномоченное им лицо, действующее на основании доверенности, оформленной в соответствии с Гражданским </w:t>
      </w:r>
      <w:hyperlink r:id="rId11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23C"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66B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 и графике работы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Управления архитектуры, градостроительства и землепользования администрации Шалинского городского округа </w:t>
      </w:r>
      <w:r w:rsidRPr="0032766B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32766B">
        <w:rPr>
          <w:rFonts w:ascii="Times New Roman" w:hAnsi="Times New Roman" w:cs="Times New Roman"/>
          <w:sz w:val="24"/>
          <w:szCs w:val="24"/>
        </w:rPr>
        <w:t>):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Местонахождение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: 6230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2766B">
        <w:rPr>
          <w:rFonts w:ascii="Times New Roman" w:hAnsi="Times New Roman" w:cs="Times New Roman"/>
          <w:sz w:val="24"/>
          <w:szCs w:val="24"/>
        </w:rPr>
        <w:t xml:space="preserve">0, Россия, Свердловская область, </w:t>
      </w:r>
      <w:r>
        <w:rPr>
          <w:rFonts w:ascii="Times New Roman" w:hAnsi="Times New Roman" w:cs="Times New Roman"/>
          <w:sz w:val="24"/>
          <w:szCs w:val="24"/>
        </w:rPr>
        <w:t>Шалинский городской округ, р.п. Шаля</w:t>
      </w:r>
      <w:r w:rsidRPr="0032766B">
        <w:rPr>
          <w:rFonts w:ascii="Times New Roman" w:hAnsi="Times New Roman" w:cs="Times New Roman"/>
          <w:sz w:val="24"/>
          <w:szCs w:val="24"/>
        </w:rPr>
        <w:t xml:space="preserve">, улица </w:t>
      </w:r>
      <w:r>
        <w:rPr>
          <w:rFonts w:ascii="Times New Roman" w:hAnsi="Times New Roman" w:cs="Times New Roman"/>
          <w:sz w:val="24"/>
          <w:szCs w:val="24"/>
        </w:rPr>
        <w:t>Орджоникидзе</w:t>
      </w:r>
      <w:r w:rsidRPr="003276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55423C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График работы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 и Управления архитектуры: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23C" w:rsidRPr="00C46B24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 понедельника по четверг - с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 до 13.00 и с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46B24">
        <w:rPr>
          <w:rFonts w:ascii="Times New Roman" w:hAnsi="Times New Roman" w:cs="Times New Roman"/>
          <w:sz w:val="24"/>
          <w:szCs w:val="24"/>
        </w:rPr>
        <w:t xml:space="preserve"> до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0;</w:t>
      </w:r>
    </w:p>
    <w:p w:rsidR="0055423C" w:rsidRPr="00C46B24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 пятницу, предпраздничные дни - с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 до 13.00 и с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46B24">
        <w:rPr>
          <w:rFonts w:ascii="Times New Roman" w:hAnsi="Times New Roman" w:cs="Times New Roman"/>
          <w:sz w:val="24"/>
          <w:szCs w:val="24"/>
        </w:rPr>
        <w:t xml:space="preserve"> до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0.</w:t>
      </w:r>
    </w:p>
    <w:p w:rsidR="0055423C" w:rsidRPr="00C46B24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 и графике работы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, участвующего в предоставлении муниципальной услуги, может быть получена по телефону 8(343</w:t>
      </w:r>
      <w:r>
        <w:rPr>
          <w:rFonts w:ascii="Times New Roman" w:hAnsi="Times New Roman" w:cs="Times New Roman"/>
          <w:sz w:val="24"/>
          <w:szCs w:val="24"/>
        </w:rPr>
        <w:t>58</w:t>
      </w:r>
      <w:r w:rsidRPr="0032766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2-23-95 и размещается </w:t>
      </w:r>
      <w:r w:rsidRPr="00C46B24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 по адресу: </w:t>
      </w:r>
      <w:proofErr w:type="spellStart"/>
      <w:r w:rsidRPr="00C46B24">
        <w:rPr>
          <w:rFonts w:ascii="Times New Roman" w:hAnsi="Times New Roman" w:cs="Times New Roman"/>
          <w:sz w:val="24"/>
          <w:szCs w:val="24"/>
        </w:rPr>
        <w:t>www.</w:t>
      </w:r>
      <w:r>
        <w:rPr>
          <w:rFonts w:ascii="Times New Roman" w:hAnsi="Times New Roman" w:cs="Times New Roman"/>
          <w:sz w:val="24"/>
          <w:szCs w:val="24"/>
        </w:rPr>
        <w:t>шаля</w:t>
      </w:r>
      <w:proofErr w:type="gramStart"/>
      <w:r w:rsidRPr="00C46B2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46B24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C46B24">
        <w:rPr>
          <w:rFonts w:ascii="Times New Roman" w:hAnsi="Times New Roman" w:cs="Times New Roman"/>
          <w:sz w:val="24"/>
          <w:szCs w:val="24"/>
        </w:rPr>
        <w:t xml:space="preserve"> (далее - сайт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Электронный адрес </w:t>
      </w:r>
      <w:r>
        <w:rPr>
          <w:rFonts w:ascii="Times New Roman" w:hAnsi="Times New Roman" w:cs="Times New Roman"/>
          <w:sz w:val="24"/>
          <w:szCs w:val="24"/>
        </w:rPr>
        <w:t xml:space="preserve">Управления архитектуры: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arch</w:t>
      </w:r>
      <w:r w:rsidRPr="0032766B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shalya</w:t>
      </w:r>
      <w:proofErr w:type="spellEnd"/>
      <w:r w:rsidRPr="0032766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2766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2766B">
        <w:rPr>
          <w:rFonts w:ascii="Times New Roman" w:hAnsi="Times New Roman" w:cs="Times New Roman"/>
          <w:sz w:val="24"/>
          <w:szCs w:val="24"/>
        </w:rPr>
        <w:t>.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32766B">
        <w:rPr>
          <w:rFonts w:ascii="Times New Roman" w:hAnsi="Times New Roman" w:cs="Times New Roman"/>
          <w:sz w:val="24"/>
          <w:szCs w:val="24"/>
        </w:rPr>
        <w:t>Порядок получения информации заявителями по вопросам предоставления, в том числе о ходе предоставления муниципальной услуги: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Информация по вопросам предоставления муниципальной услуги, в том числе о ходе предоставления муниципальной услуги, сообщается специалистами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при личном контакте с заявителями, с использованием средств почтовой, телефонной связи, а также посредством электронной почты. Информация по вопросам предоставления муниципальной услуги также размещается в сети Интернет, публикуется </w:t>
      </w:r>
      <w:r w:rsidRPr="0032766B">
        <w:rPr>
          <w:rFonts w:ascii="Times New Roman" w:hAnsi="Times New Roman" w:cs="Times New Roman"/>
          <w:sz w:val="24"/>
          <w:szCs w:val="24"/>
        </w:rPr>
        <w:lastRenderedPageBreak/>
        <w:t>в средствах массовой информации.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Исчерпывающие и корректные ответы на устные обращения заявителей должны быть даны специалистами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непосредственно при обращении заявителя.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Письменные обращения заявителя (в том числе направленные посредством электронной почты) рассматриваются специалистами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срок, не превышающий 30 дней со дня регистрации письменного обращения, при условии соблюдения заявителями требований к оформлению письменного обращения, предъявляемых </w:t>
      </w:r>
      <w:hyperlink r:id="rId12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статьей 7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Федерального закона от 02.05.2006 N 59-ФЗ "О порядке рассмотрения обращений граждан Российской Федерации".</w:t>
      </w:r>
      <w:proofErr w:type="gramEnd"/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Информация, указанная в </w:t>
      </w:r>
      <w:hyperlink w:anchor="Par51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пунктах 1.4.1</w:t>
        </w:r>
      </w:hyperlink>
      <w:r w:rsidRPr="0032766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64" w:history="1">
        <w:r w:rsidRPr="0032766B">
          <w:rPr>
            <w:rFonts w:ascii="Times New Roman" w:hAnsi="Times New Roman" w:cs="Times New Roman"/>
            <w:color w:val="0000FF"/>
            <w:sz w:val="24"/>
            <w:szCs w:val="24"/>
          </w:rPr>
          <w:t>1.4.</w:t>
        </w:r>
      </w:hyperlink>
      <w:r w:rsidRPr="00A17CAC">
        <w:t>2</w:t>
      </w:r>
      <w:r w:rsidRPr="0032766B">
        <w:rPr>
          <w:rFonts w:ascii="Times New Roman" w:hAnsi="Times New Roman" w:cs="Times New Roman"/>
          <w:sz w:val="24"/>
          <w:szCs w:val="24"/>
        </w:rPr>
        <w:t xml:space="preserve"> настоящего Регламента, размещается: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1) в печатной форме на информационных стендах в вестибюле помещения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;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2) в электронном виде на сайте </w:t>
      </w:r>
      <w:r w:rsidRPr="00C46B2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>В случае если в указанную информацию были внесены изменения, то она в течение 5 рабочих дней подлежит обновлению на информационных стендах и на сайтах.</w:t>
      </w:r>
    </w:p>
    <w:p w:rsidR="0055423C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766B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В случае если заявитель считает, что решение должностных лиц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(или)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, осуществляющих предоставление муниципальной услуги, наруша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2766B">
        <w:rPr>
          <w:rFonts w:ascii="Times New Roman" w:hAnsi="Times New Roman" w:cs="Times New Roman"/>
          <w:sz w:val="24"/>
          <w:szCs w:val="24"/>
        </w:rPr>
        <w:t xml:space="preserve">т его права и свободы, то он вправе в течение трех месяцев со дня, когда ему стало известно о нарушении его прав, обратиться в суд общей юрисдикции по месту своего жительства или в суд по месту нахождения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или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 по адресу: 623030,  р.п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аля, ул.Ленина, 1а.</w:t>
      </w:r>
      <w:r w:rsidRPr="003276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766B">
        <w:rPr>
          <w:rFonts w:ascii="Times New Roman" w:hAnsi="Times New Roman" w:cs="Times New Roman"/>
          <w:sz w:val="24"/>
          <w:szCs w:val="24"/>
        </w:rPr>
        <w:t xml:space="preserve">В случае если заявитель считает, что решение должностных лиц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32766B">
        <w:rPr>
          <w:rFonts w:ascii="Times New Roman" w:hAnsi="Times New Roman" w:cs="Times New Roman"/>
          <w:sz w:val="24"/>
          <w:szCs w:val="24"/>
        </w:rPr>
        <w:t xml:space="preserve"> и (или)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32766B">
        <w:rPr>
          <w:rFonts w:ascii="Times New Roman" w:hAnsi="Times New Roman" w:cs="Times New Roman"/>
          <w:sz w:val="24"/>
          <w:szCs w:val="24"/>
        </w:rPr>
        <w:t>, осуществляющих предоставление муниципальной услуги, не соответствуют закону или иному нормативному правовому акту и нарушают его права и законные интересы в сфере предпринимательской и иной экономической деятельности, незаконно возлагают на него какие-либо обязанности, создают иные препятствия для осуществления предпринимательской и иной экономической деятельности, то</w:t>
      </w:r>
      <w:proofErr w:type="gramEnd"/>
      <w:r w:rsidRPr="0032766B">
        <w:rPr>
          <w:rFonts w:ascii="Times New Roman" w:hAnsi="Times New Roman" w:cs="Times New Roman"/>
          <w:sz w:val="24"/>
          <w:szCs w:val="24"/>
        </w:rPr>
        <w:t xml:space="preserve"> он вправе в течение 3 месяцев со дня, когда ему стало известно о нарушении его прав, обратиться в Арбитражный суд Свердловской области по адресу: 620075, г. Екатеринбург, ул. </w:t>
      </w:r>
      <w:proofErr w:type="spellStart"/>
      <w:r w:rsidRPr="0032766B">
        <w:rPr>
          <w:rFonts w:ascii="Times New Roman" w:hAnsi="Times New Roman" w:cs="Times New Roman"/>
          <w:sz w:val="24"/>
          <w:szCs w:val="24"/>
        </w:rPr>
        <w:t>Шарташская</w:t>
      </w:r>
      <w:proofErr w:type="spellEnd"/>
      <w:r w:rsidRPr="0032766B">
        <w:rPr>
          <w:rFonts w:ascii="Times New Roman" w:hAnsi="Times New Roman" w:cs="Times New Roman"/>
          <w:sz w:val="24"/>
          <w:szCs w:val="24"/>
        </w:rPr>
        <w:t>, 4.</w:t>
      </w:r>
    </w:p>
    <w:p w:rsidR="0055423C" w:rsidRPr="0032766B" w:rsidRDefault="0055423C" w:rsidP="005542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2.1. Наименование муниципальной услуги: подготовка заключений о возможности формирования земельных участков для индивидуального жилищного строительства, схем расположения земельных участков и заключений о согласовании использования земельных участков для индивидуального жилищного строительства.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услугу: </w:t>
      </w:r>
      <w:r w:rsidR="0055423C">
        <w:rPr>
          <w:rFonts w:ascii="Times New Roman" w:hAnsi="Times New Roman" w:cs="Times New Roman"/>
          <w:sz w:val="24"/>
          <w:szCs w:val="24"/>
        </w:rPr>
        <w:t>Управление</w:t>
      </w:r>
      <w:r w:rsidR="00FD143D">
        <w:rPr>
          <w:rFonts w:ascii="Times New Roman" w:hAnsi="Times New Roman" w:cs="Times New Roman"/>
          <w:sz w:val="24"/>
          <w:szCs w:val="24"/>
        </w:rPr>
        <w:t xml:space="preserve"> </w:t>
      </w:r>
      <w:r w:rsidRPr="00166D9F">
        <w:rPr>
          <w:rFonts w:ascii="Times New Roman" w:hAnsi="Times New Roman" w:cs="Times New Roman"/>
          <w:sz w:val="24"/>
          <w:szCs w:val="24"/>
        </w:rPr>
        <w:t>архитектур</w:t>
      </w:r>
      <w:r w:rsidR="00FD143D">
        <w:rPr>
          <w:rFonts w:ascii="Times New Roman" w:hAnsi="Times New Roman" w:cs="Times New Roman"/>
          <w:sz w:val="24"/>
          <w:szCs w:val="24"/>
        </w:rPr>
        <w:t>ы</w:t>
      </w:r>
      <w:r w:rsidR="0055423C">
        <w:rPr>
          <w:rFonts w:ascii="Times New Roman" w:hAnsi="Times New Roman" w:cs="Times New Roman"/>
          <w:sz w:val="24"/>
          <w:szCs w:val="24"/>
        </w:rPr>
        <w:t xml:space="preserve">, </w:t>
      </w:r>
      <w:r w:rsidRPr="00166D9F">
        <w:rPr>
          <w:rFonts w:ascii="Times New Roman" w:hAnsi="Times New Roman" w:cs="Times New Roman"/>
          <w:sz w:val="24"/>
          <w:szCs w:val="24"/>
        </w:rPr>
        <w:t>градостроительств</w:t>
      </w:r>
      <w:r w:rsidR="00FD143D">
        <w:rPr>
          <w:rFonts w:ascii="Times New Roman" w:hAnsi="Times New Roman" w:cs="Times New Roman"/>
          <w:sz w:val="24"/>
          <w:szCs w:val="24"/>
        </w:rPr>
        <w:t xml:space="preserve">а </w:t>
      </w:r>
      <w:r w:rsidR="0055423C">
        <w:rPr>
          <w:rFonts w:ascii="Times New Roman" w:hAnsi="Times New Roman" w:cs="Times New Roman"/>
          <w:sz w:val="24"/>
          <w:szCs w:val="24"/>
        </w:rPr>
        <w:t>и землепользовани</w:t>
      </w:r>
      <w:r w:rsidR="00FD143D">
        <w:rPr>
          <w:rFonts w:ascii="Times New Roman" w:hAnsi="Times New Roman" w:cs="Times New Roman"/>
          <w:sz w:val="24"/>
          <w:szCs w:val="24"/>
        </w:rPr>
        <w:t>я</w:t>
      </w:r>
      <w:r w:rsidRPr="00166D9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5423C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166D9F">
        <w:rPr>
          <w:rFonts w:ascii="Times New Roman" w:hAnsi="Times New Roman" w:cs="Times New Roman"/>
          <w:sz w:val="24"/>
          <w:szCs w:val="24"/>
        </w:rPr>
        <w:t xml:space="preserve">городского округа (далее </w:t>
      </w:r>
      <w:r w:rsidR="0055423C">
        <w:rPr>
          <w:rFonts w:ascii="Times New Roman" w:hAnsi="Times New Roman" w:cs="Times New Roman"/>
          <w:sz w:val="24"/>
          <w:szCs w:val="24"/>
        </w:rPr>
        <w:t>–</w:t>
      </w:r>
      <w:r w:rsidRPr="00166D9F">
        <w:rPr>
          <w:rFonts w:ascii="Times New Roman" w:hAnsi="Times New Roman" w:cs="Times New Roman"/>
          <w:sz w:val="24"/>
          <w:szCs w:val="24"/>
        </w:rPr>
        <w:t xml:space="preserve"> </w:t>
      </w:r>
      <w:r w:rsidR="0055423C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166D9F">
        <w:rPr>
          <w:rFonts w:ascii="Times New Roman" w:hAnsi="Times New Roman" w:cs="Times New Roman"/>
          <w:sz w:val="24"/>
          <w:szCs w:val="24"/>
        </w:rPr>
        <w:t>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2.3. Результатом предоставления муниципальной услуги является выдача заключения </w:t>
      </w:r>
      <w:r w:rsidR="00FD143D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FD143D" w:rsidRPr="00166D9F">
        <w:rPr>
          <w:rFonts w:ascii="Times New Roman" w:hAnsi="Times New Roman" w:cs="Times New Roman"/>
          <w:sz w:val="24"/>
          <w:szCs w:val="24"/>
        </w:rPr>
        <w:t>архитектур</w:t>
      </w:r>
      <w:r w:rsidR="00FD143D">
        <w:rPr>
          <w:rFonts w:ascii="Times New Roman" w:hAnsi="Times New Roman" w:cs="Times New Roman"/>
          <w:sz w:val="24"/>
          <w:szCs w:val="24"/>
        </w:rPr>
        <w:t>ы</w:t>
      </w:r>
      <w:r w:rsidRPr="00166D9F">
        <w:rPr>
          <w:rFonts w:ascii="Times New Roman" w:hAnsi="Times New Roman" w:cs="Times New Roman"/>
          <w:sz w:val="24"/>
          <w:szCs w:val="24"/>
        </w:rPr>
        <w:t xml:space="preserve"> о возможности формирования и последующего предоставления земельного участка для индивидуального жилищного строительства со схемой расположения земельного участка, либо выдача мотивированного отказа в выдаче такого заключения.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 с момента подачи в установленном порядке заявления не должен превышать 30 дней с момента регистрации поступившего </w:t>
      </w:r>
      <w:r w:rsidRPr="00166D9F">
        <w:rPr>
          <w:rFonts w:ascii="Times New Roman" w:hAnsi="Times New Roman" w:cs="Times New Roman"/>
          <w:sz w:val="24"/>
          <w:szCs w:val="24"/>
        </w:rPr>
        <w:lastRenderedPageBreak/>
        <w:t>заявления с приложением документов, необходимых для предоставления муниципальной услуги, предусмотренных настоящим Регламентом.</w:t>
      </w:r>
    </w:p>
    <w:p w:rsidR="00FD143D" w:rsidRPr="000908C7" w:rsidRDefault="00DD275D" w:rsidP="00FD14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2.5. Правовые основания для предоставления муниципальной услуги: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 xml:space="preserve">Градостроительный </w:t>
      </w:r>
      <w:hyperlink r:id="rId13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Российской Федерации от 29.12.2004 N 190-ФЗ; Земельный </w:t>
      </w:r>
      <w:hyperlink r:id="rId14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Российской Федерации от 25.10.2001 N 136-ФЗ; Федеральный </w:t>
      </w:r>
      <w:hyperlink r:id="rId15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Федерации"; Федеральный </w:t>
      </w:r>
      <w:hyperlink r:id="rId16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Федерации"; Федеральный </w:t>
      </w:r>
      <w:hyperlink r:id="rId17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услуг";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Par81"/>
      <w:bookmarkEnd w:id="1"/>
      <w:r w:rsidR="00FD143D" w:rsidRPr="000908C7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="00FD143D" w:rsidRPr="000908C7">
          <w:rPr>
            <w:rFonts w:ascii="Times New Roman" w:hAnsi="Times New Roman"/>
            <w:sz w:val="24"/>
            <w:szCs w:val="24"/>
          </w:rPr>
          <w:t>Устав</w:t>
        </w:r>
      </w:hyperlink>
      <w:r w:rsidR="00FD143D" w:rsidRPr="000908C7">
        <w:rPr>
          <w:rFonts w:ascii="Times New Roman" w:hAnsi="Times New Roman"/>
          <w:sz w:val="24"/>
          <w:szCs w:val="24"/>
        </w:rPr>
        <w:t xml:space="preserve"> Шалинского городского округа ("Шалинский ве</w:t>
      </w:r>
      <w:r w:rsidR="00FD143D">
        <w:rPr>
          <w:rFonts w:ascii="Times New Roman" w:hAnsi="Times New Roman"/>
          <w:sz w:val="24"/>
          <w:szCs w:val="24"/>
        </w:rPr>
        <w:t>стник", 2005, 12 августа, N 63);  П</w:t>
      </w:r>
      <w:r w:rsidR="00FD143D" w:rsidRPr="00422338">
        <w:rPr>
          <w:rFonts w:ascii="Times New Roman" w:hAnsi="Times New Roman"/>
          <w:sz w:val="24"/>
          <w:szCs w:val="24"/>
        </w:rPr>
        <w:t>остановление</w:t>
      </w:r>
      <w:r w:rsidR="00FD143D">
        <w:rPr>
          <w:rFonts w:ascii="Times New Roman" w:hAnsi="Times New Roman"/>
          <w:sz w:val="24"/>
          <w:szCs w:val="24"/>
        </w:rPr>
        <w:t xml:space="preserve"> </w:t>
      </w:r>
      <w:r w:rsidR="00FD143D" w:rsidRPr="00422338">
        <w:rPr>
          <w:rFonts w:ascii="Times New Roman" w:hAnsi="Times New Roman"/>
          <w:sz w:val="24"/>
          <w:szCs w:val="24"/>
        </w:rPr>
        <w:t xml:space="preserve">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</w:t>
      </w:r>
      <w:r w:rsidR="00FD143D">
        <w:rPr>
          <w:rFonts w:ascii="Times New Roman" w:hAnsi="Times New Roman"/>
          <w:sz w:val="24"/>
          <w:szCs w:val="24"/>
        </w:rPr>
        <w:t xml:space="preserve"> («Шалинский вестник», 2012,07 июня, № 27).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2.6. Перечень документов для предоставления муниципальной услуги: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Лично предоставляемые Заявителем документы (в соответствии с </w:t>
      </w:r>
      <w:hyperlink r:id="rId19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пунктом 6 статьи 7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услуг"):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2.6.1. </w:t>
      </w:r>
      <w:hyperlink w:anchor="Par216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Заявление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N 1 к настоящему Регламенту.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2.6.2.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2.6.3.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2.6.4. Ситуационный план с обозначением места размещения объекта.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2.6.5. Дополнительные документы в обоснование заявления (по желанию Заявителя).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Документы, получаемые по каналам межведомственного взаимодействия (в соответствии со </w:t>
      </w:r>
      <w:hyperlink r:id="rId20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статьей 7.1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услуг"):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89"/>
      <w:bookmarkEnd w:id="2"/>
      <w:r w:rsidRPr="00166D9F">
        <w:rPr>
          <w:rFonts w:ascii="Times New Roman" w:hAnsi="Times New Roman" w:cs="Times New Roman"/>
          <w:sz w:val="24"/>
          <w:szCs w:val="24"/>
        </w:rPr>
        <w:t>2.6.6.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0"/>
      <w:bookmarkEnd w:id="3"/>
      <w:r w:rsidRPr="00166D9F">
        <w:rPr>
          <w:rFonts w:ascii="Times New Roman" w:hAnsi="Times New Roman" w:cs="Times New Roman"/>
          <w:sz w:val="24"/>
          <w:szCs w:val="24"/>
        </w:rPr>
        <w:t>2.6.7. Копия свидетельства о постановке на налоговый учет, устав, выписка из Единого государственного реестра юридических лиц, документ, подтверждающий полномочия руководителя, - для юридических лиц.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2.7. Запрещается требовать от Заявителя: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2.7.1. Представление документов и информации или осуществление действий, представление или осуществление которых не предусмотрено нормативными правовыми актами, муниципальными нормативными правовыми актами, регулирующими отношения, возникающие в связи с предоставлением муниципальной услуги.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2.7.2.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 xml:space="preserve">Представление документов и информации, которые в соответствии с нормативными правовыми актами Свердловской области и нормативными правовыми актами </w:t>
      </w:r>
      <w:r w:rsidR="00FD143D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166D9F">
        <w:rPr>
          <w:rFonts w:ascii="Times New Roman" w:hAnsi="Times New Roman" w:cs="Times New Roman"/>
          <w:sz w:val="24"/>
          <w:szCs w:val="24"/>
        </w:rPr>
        <w:t xml:space="preserve">городского округа находятся в распоряжении органов, предоставляющих муниципальную услугу, иных органов местного самоуправления, государственных органов и (или) подведомственных органам местного самоуправления и государственным органам организаций, участвующих в предоставлении государственных или муниципальных услуг, за исключением документов, указанных в </w:t>
      </w:r>
      <w:hyperlink r:id="rId21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части 6 статьи 7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закона от 27.07.2010 N 210-ФЗ "Об организации предоставления государственных и муниципальных услуг".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lastRenderedPageBreak/>
        <w:t>2.8. Основанием для отказа в приеме документов, необходимых для предоставления услуги, является предоставление документов, текст которых не поддается прочтению.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2.9. Основанием для отказа в предоставлении муниципальной услуги являются: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2.9.1. Непредставление документов согласно </w:t>
      </w:r>
      <w:hyperlink w:anchor="Par81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пункту 2.6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2.9.2. Обращение неправомочного лица.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2.9.3. Отсутствие возможности обеспечить соблюдение требований градостроительных и технических регламентов при формировании земельного участка.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2.9.4. Испрашиваемый земельный участок не свободен от прав третьих лиц.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2.9.5. Наличие на испрашиваемом земельном участке объекта капитального строительства.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2.9.6. Наличие одного из оснований для оставления обращения без ответа, предусмотренных Федеральным </w:t>
      </w:r>
      <w:hyperlink r:id="rId22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 (не указаны фамилия, имя, отчество, почтовый адрес Заявителя).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2.9.7. Несоответствие предоставленных документов по форме и содержанию нормам действующего законодательства Российской Федерации и настоящего Регламента.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2.10. Документы (их копии или сведения, содержащиеся в них), указанные в </w:t>
      </w:r>
      <w:hyperlink w:anchor="Par89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подпунктах 2.6.6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0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2.6.7 пункта 2.6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запрашиваются </w:t>
      </w:r>
      <w:r w:rsidR="00FD143D">
        <w:rPr>
          <w:rFonts w:ascii="Times New Roman" w:hAnsi="Times New Roman" w:cs="Times New Roman"/>
          <w:sz w:val="24"/>
          <w:szCs w:val="24"/>
        </w:rPr>
        <w:t xml:space="preserve"> Управлением архитектуры</w:t>
      </w:r>
      <w:r w:rsidRPr="00166D9F">
        <w:rPr>
          <w:rFonts w:ascii="Times New Roman" w:hAnsi="Times New Roman" w:cs="Times New Roman"/>
          <w:sz w:val="24"/>
          <w:szCs w:val="24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 Заявитель может представить указанные документы самостоятельно.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Документы предоставляются в оригиналах и копиях, либо в нотариально заверенных копиях.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В случае предоставления документов в оригиналах и копиях, Специалист </w:t>
      </w:r>
      <w:r w:rsidR="00FD143D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 xml:space="preserve"> сверяет копии документов с оригиналами, подлинники документов возвращаются Заявителю.</w:t>
      </w:r>
    </w:p>
    <w:p w:rsidR="00FD143D" w:rsidRPr="0032766B" w:rsidRDefault="00DD275D" w:rsidP="00FD1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2.11. Документы, указанные в </w:t>
      </w:r>
      <w:hyperlink w:anchor="Par81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настоящего Регламента могут быть представлены Заявителем в форме электронных документов с использованием электронной цифровой подписи на электронный адрес </w:t>
      </w:r>
      <w:r w:rsidR="00FD143D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D143D">
        <w:rPr>
          <w:rFonts w:ascii="Times New Roman" w:hAnsi="Times New Roman" w:cs="Times New Roman"/>
          <w:sz w:val="24"/>
          <w:szCs w:val="24"/>
        </w:rPr>
        <w:t>arch</w:t>
      </w:r>
      <w:r w:rsidR="00FD143D" w:rsidRPr="0032766B">
        <w:rPr>
          <w:rFonts w:ascii="Times New Roman" w:hAnsi="Times New Roman" w:cs="Times New Roman"/>
          <w:sz w:val="24"/>
          <w:szCs w:val="24"/>
        </w:rPr>
        <w:t>@</w:t>
      </w:r>
      <w:r w:rsidR="00FD143D">
        <w:rPr>
          <w:rFonts w:ascii="Times New Roman" w:hAnsi="Times New Roman" w:cs="Times New Roman"/>
          <w:sz w:val="24"/>
          <w:szCs w:val="24"/>
          <w:lang w:val="en-US"/>
        </w:rPr>
        <w:t>shalya</w:t>
      </w:r>
      <w:proofErr w:type="spellEnd"/>
      <w:r w:rsidR="00FD143D" w:rsidRPr="0032766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D143D" w:rsidRPr="0032766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="00FD143D" w:rsidRPr="0032766B">
        <w:rPr>
          <w:rFonts w:ascii="Times New Roman" w:hAnsi="Times New Roman" w:cs="Times New Roman"/>
          <w:sz w:val="24"/>
          <w:szCs w:val="24"/>
        </w:rPr>
        <w:t>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Заявление и прилагаемые к нему документы могут быть направлены также путем ценного почтового отправления с уведомлением о вручении и описью вложения.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Верность копий вышеназванных документов, прилагаемых к заявлению, направленному по почте, удостоверяется нотариально.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2.12. Предоставление муниципальной услуги осуществляется без взимания платы.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2.13. Максимальный срок ожидания в очереди при обращении за предоставлением муниципальной услуги составляет 20 минут. Максимальный срок ожидания в очереди при получении результата предоставления муниципальной услуги составляет 10 минут.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2.14. Регистрация заявления о предоставлении муниципальной услуги производится в течение одного рабочего дня.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2.15. Требования к помещениям, в которых предоставляется муниципальная услуга: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2.15.1. Услуга предоставляется в помещении </w:t>
      </w:r>
      <w:r w:rsidR="001B74F3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>, которое оборудовано входом, обеспечивающим свободный доступ Заявителей в помещение, средствами пожаротушения и располагается с учетом пешеходной доступности от остановок общественного транспорта.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2.15.2. Центральный вход в здание оборудуется соответствующим указателем, пандусом.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2.15.3. На территории, прилегающей к зданию, располагается автостоянка для парковки автомобилей.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2.15.4. Места ожидания оборудуются стульями.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2.15.5. Места для информирования Заявителей, получения информации и заполнения </w:t>
      </w:r>
      <w:r w:rsidRPr="00166D9F">
        <w:rPr>
          <w:rFonts w:ascii="Times New Roman" w:hAnsi="Times New Roman" w:cs="Times New Roman"/>
          <w:sz w:val="24"/>
          <w:szCs w:val="24"/>
        </w:rPr>
        <w:lastRenderedPageBreak/>
        <w:t>необходимых документов оборудованы информационным стендом с образцами заполнения заявления и перечнем документов, столами и стульями.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2.15.6. Рабочее место Специалиста, осуществляющего исполнение муниципальной услуги, оборудуется компьютером, оргтехникой, телефоном, необходимой мебелью.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2.16. Показатели доступности и качества предоставления муниципальной услуги: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2.16.1. Соблюдение сроков предоставления муниципальной услуги.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2.16.2. Соблюдение порядка информирования Заявителей по вопросам предоставления муниципальной услуги.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2.16.3. Соблюдение условий ожидания приема.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2.16.4. Отсутствие избыточных административных действий.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2.16.5. Обоснованность отказов в приеме документов и предоставления муниципальной услуги.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АДМИНИСТРАТИВНЫХ ПРОЦЕДУР (ДЕЙСТВИЙ), ТРЕБОВАНИЯ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К ПОРЯДКУ ИХ ВЫПОЛНЕНИЯ, В ТОМ ЧИСЛЕ ОСОБЕННОСТИ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ВЫПОЛНЕНИЯ АДМИНИСТРАТИВНЫХ ПРОЦЕДУР (ДЕЙСТВИЙ)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В ЭЛЕКТРОННОЙ ФОРМЕ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3.1. Последовательность административных процедур при предоставлении муниципальной услуги: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3.1.1. Прием заявления и представленных документов.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3.1.2. При </w:t>
      </w:r>
      <w:proofErr w:type="spellStart"/>
      <w:r w:rsidRPr="00166D9F">
        <w:rPr>
          <w:rFonts w:ascii="Times New Roman" w:hAnsi="Times New Roman" w:cs="Times New Roman"/>
          <w:sz w:val="24"/>
          <w:szCs w:val="24"/>
        </w:rPr>
        <w:t>непредоставлении</w:t>
      </w:r>
      <w:proofErr w:type="spellEnd"/>
      <w:r w:rsidRPr="00166D9F">
        <w:rPr>
          <w:rFonts w:ascii="Times New Roman" w:hAnsi="Times New Roman" w:cs="Times New Roman"/>
          <w:sz w:val="24"/>
          <w:szCs w:val="24"/>
        </w:rPr>
        <w:t xml:space="preserve"> документов (их копий или сведений, содержащихся в них), указанных в </w:t>
      </w:r>
      <w:hyperlink w:anchor="Par89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подпунктах 2.6.6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0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2.6.7 пункта 2.6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- направление запроса </w:t>
      </w:r>
      <w:r w:rsidR="001B74F3">
        <w:rPr>
          <w:rFonts w:ascii="Times New Roman" w:hAnsi="Times New Roman" w:cs="Times New Roman"/>
          <w:sz w:val="24"/>
          <w:szCs w:val="24"/>
        </w:rPr>
        <w:t>специалистом 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 xml:space="preserve">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3.1.3. Рассмотрение заявления и представленных документов.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3.1.4. Подготовка заключения о возможности формирования и последующего предоставления земельного участка для строительства либо мотивированного отказа в предоставлении муниципальной услуги.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3.1.5. Выдача заключения о возможности формирования и последующего предоставления земельного участка для строительства Заявителю или его уполномоченному представителю либо выдача отказа в предоставлении муниципальной услуги.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3.2. Процедура предоставления муниципальной услуги начинается с поступления заявления с необходимыми документами.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Специалист устанавливает предмет обращения и проверяет наличие всех необходимых документов согласно </w:t>
      </w:r>
      <w:hyperlink w:anchor="Par81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пункту 2.6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Поступившее заявление </w:t>
      </w:r>
      <w:r w:rsidR="001B74F3">
        <w:rPr>
          <w:rFonts w:ascii="Times New Roman" w:hAnsi="Times New Roman" w:cs="Times New Roman"/>
          <w:sz w:val="24"/>
          <w:szCs w:val="24"/>
        </w:rPr>
        <w:t xml:space="preserve">специалистом администрации Шалинского городского округа </w:t>
      </w:r>
      <w:r w:rsidRPr="00166D9F">
        <w:rPr>
          <w:rFonts w:ascii="Times New Roman" w:hAnsi="Times New Roman" w:cs="Times New Roman"/>
          <w:sz w:val="24"/>
          <w:szCs w:val="24"/>
        </w:rPr>
        <w:t>регистрируется в Журнале регистрации входящей корреспонденции с отметкой о наличии прилагаемых документов, в течение одного рабочего дня.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При установлении фактов отсутствия необходимых документов, указанных в </w:t>
      </w:r>
      <w:hyperlink w:anchor="Par89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подпунктах 2.6.6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0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2.6.7 пункта 2.6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запрашиваются Специалистом </w:t>
      </w:r>
      <w:r w:rsidR="001B74F3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 xml:space="preserve"> в Межрайонной Инспекции Федеральной Налоговой Службы N </w:t>
      </w:r>
      <w:r w:rsidR="001B74F3">
        <w:rPr>
          <w:rFonts w:ascii="Times New Roman" w:hAnsi="Times New Roman" w:cs="Times New Roman"/>
          <w:sz w:val="24"/>
          <w:szCs w:val="24"/>
        </w:rPr>
        <w:t>30</w:t>
      </w:r>
      <w:r w:rsidRPr="00166D9F">
        <w:rPr>
          <w:rFonts w:ascii="Times New Roman" w:hAnsi="Times New Roman" w:cs="Times New Roman"/>
          <w:sz w:val="24"/>
          <w:szCs w:val="24"/>
        </w:rPr>
        <w:t xml:space="preserve"> по Свердловской области. Необходимые документы или сведения, содержащиеся в них, предоставляются поставщиками услуг в </w:t>
      </w:r>
      <w:r w:rsidR="001B74F3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166D9F">
        <w:rPr>
          <w:rFonts w:ascii="Times New Roman" w:hAnsi="Times New Roman" w:cs="Times New Roman"/>
          <w:sz w:val="24"/>
          <w:szCs w:val="24"/>
        </w:rPr>
        <w:t xml:space="preserve"> в течение 5 рабочих дней.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3.3. Рассмотрение заявления, предоставленных документов и принятие решения.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3.3.1. При предоставлении документов или сведений, содержащихся в них, заявление с документами в течение одного рабочего дня направляется на рассмотрение </w:t>
      </w:r>
      <w:r w:rsidR="001B74F3">
        <w:rPr>
          <w:rFonts w:ascii="Times New Roman" w:hAnsi="Times New Roman" w:cs="Times New Roman"/>
          <w:sz w:val="24"/>
          <w:szCs w:val="24"/>
        </w:rPr>
        <w:t>начальнику управления а</w:t>
      </w:r>
      <w:r w:rsidRPr="00166D9F">
        <w:rPr>
          <w:rFonts w:ascii="Times New Roman" w:hAnsi="Times New Roman" w:cs="Times New Roman"/>
          <w:sz w:val="24"/>
          <w:szCs w:val="24"/>
        </w:rPr>
        <w:t>рхитектур</w:t>
      </w:r>
      <w:r w:rsidR="001B74F3">
        <w:rPr>
          <w:rFonts w:ascii="Times New Roman" w:hAnsi="Times New Roman" w:cs="Times New Roman"/>
          <w:sz w:val="24"/>
          <w:szCs w:val="24"/>
        </w:rPr>
        <w:t xml:space="preserve">ы, </w:t>
      </w:r>
      <w:r w:rsidRPr="00166D9F">
        <w:rPr>
          <w:rFonts w:ascii="Times New Roman" w:hAnsi="Times New Roman" w:cs="Times New Roman"/>
          <w:sz w:val="24"/>
          <w:szCs w:val="24"/>
        </w:rPr>
        <w:t>градостроительств</w:t>
      </w:r>
      <w:r w:rsidR="001B74F3">
        <w:rPr>
          <w:rFonts w:ascii="Times New Roman" w:hAnsi="Times New Roman" w:cs="Times New Roman"/>
          <w:sz w:val="24"/>
          <w:szCs w:val="24"/>
        </w:rPr>
        <w:t>а и землепользования</w:t>
      </w:r>
      <w:r w:rsidRPr="00166D9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1B74F3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166D9F">
        <w:rPr>
          <w:rFonts w:ascii="Times New Roman" w:hAnsi="Times New Roman" w:cs="Times New Roman"/>
          <w:sz w:val="24"/>
          <w:szCs w:val="24"/>
        </w:rPr>
        <w:t xml:space="preserve">городского округа (далее </w:t>
      </w:r>
      <w:r w:rsidR="001B74F3">
        <w:rPr>
          <w:rFonts w:ascii="Times New Roman" w:hAnsi="Times New Roman" w:cs="Times New Roman"/>
          <w:sz w:val="24"/>
          <w:szCs w:val="24"/>
        </w:rPr>
        <w:t>–</w:t>
      </w:r>
      <w:r w:rsidRPr="00166D9F">
        <w:rPr>
          <w:rFonts w:ascii="Times New Roman" w:hAnsi="Times New Roman" w:cs="Times New Roman"/>
          <w:sz w:val="24"/>
          <w:szCs w:val="24"/>
        </w:rPr>
        <w:t xml:space="preserve"> </w:t>
      </w:r>
      <w:r w:rsidR="001B74F3">
        <w:rPr>
          <w:rFonts w:ascii="Times New Roman" w:hAnsi="Times New Roman" w:cs="Times New Roman"/>
          <w:sz w:val="24"/>
          <w:szCs w:val="24"/>
        </w:rPr>
        <w:t>начальник 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>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lastRenderedPageBreak/>
        <w:t xml:space="preserve">3.3.2. </w:t>
      </w:r>
      <w:r w:rsidR="001B74F3">
        <w:rPr>
          <w:rFonts w:ascii="Times New Roman" w:hAnsi="Times New Roman" w:cs="Times New Roman"/>
          <w:sz w:val="24"/>
          <w:szCs w:val="24"/>
        </w:rPr>
        <w:t>Начальник 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 xml:space="preserve"> рассматривает представленные документы, направляет Специалисту для подготовки заключения о возможности формирования земельного участка для индивидуального жилищного строительства либо мотивированного отказа.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3.4. Подготовка и выдача документов. На основании принятого решения Специалист готовит заключение о возможности формирования земельного участка для индивидуального жилищного строительства либо мотивированный отказ, которые направляет на подпись </w:t>
      </w:r>
      <w:r w:rsidR="00C97718">
        <w:rPr>
          <w:rFonts w:ascii="Times New Roman" w:hAnsi="Times New Roman" w:cs="Times New Roman"/>
          <w:sz w:val="24"/>
          <w:szCs w:val="24"/>
        </w:rPr>
        <w:t>начальнику 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>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Согласованное заключение о возможности формирования земельного участка для индивидуального жилищного строительства, удостоверенное подписью </w:t>
      </w:r>
      <w:r w:rsidR="00C97718">
        <w:rPr>
          <w:rFonts w:ascii="Times New Roman" w:hAnsi="Times New Roman" w:cs="Times New Roman"/>
          <w:sz w:val="24"/>
          <w:szCs w:val="24"/>
        </w:rPr>
        <w:t>начальника 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 xml:space="preserve"> и печатью </w:t>
      </w:r>
      <w:r w:rsidR="00C97718">
        <w:rPr>
          <w:rFonts w:ascii="Times New Roman" w:hAnsi="Times New Roman" w:cs="Times New Roman"/>
          <w:sz w:val="24"/>
          <w:szCs w:val="24"/>
        </w:rPr>
        <w:t>Управления архитектуры.</w:t>
      </w:r>
      <w:r w:rsidRPr="00166D9F">
        <w:rPr>
          <w:rFonts w:ascii="Times New Roman" w:hAnsi="Times New Roman" w:cs="Times New Roman"/>
          <w:sz w:val="24"/>
          <w:szCs w:val="24"/>
        </w:rPr>
        <w:t xml:space="preserve"> Специалист в течение трех рабочих дней направляет в Комитет по управлению имуществом. В случае отказа в формировании земельного участка, Специалист в течение трех рабочих дней направляет Заявителю уведомление с обоснованием отказа, по адресу, указанному в заявлении, или передает уведомление лично.</w:t>
      </w:r>
    </w:p>
    <w:p w:rsidR="00DD275D" w:rsidRPr="00166D9F" w:rsidRDefault="00D959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267" w:history="1">
        <w:r w:rsidR="00DD275D" w:rsidRPr="00166D9F">
          <w:rPr>
            <w:rFonts w:ascii="Times New Roman" w:hAnsi="Times New Roman" w:cs="Times New Roman"/>
            <w:color w:val="0000FF"/>
            <w:sz w:val="24"/>
            <w:szCs w:val="24"/>
          </w:rPr>
          <w:t>Блок-схема</w:t>
        </w:r>
      </w:hyperlink>
      <w:r w:rsidR="00DD275D" w:rsidRPr="00166D9F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действий (процедур) при предоставлении муниципальной услуги приведена в Приложении N 2 к Регламенту.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ИСПОЛНЕНИЕМ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Специалистом осуществляется должностным лицом - </w:t>
      </w:r>
      <w:r w:rsidR="00C97718">
        <w:rPr>
          <w:rFonts w:ascii="Times New Roman" w:hAnsi="Times New Roman" w:cs="Times New Roman"/>
          <w:sz w:val="24"/>
          <w:szCs w:val="24"/>
        </w:rPr>
        <w:t>начальником 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>. Текущий контроль осуществляется путем проведения должностным лицом проверок соблюдения и исполнения Специалистом положений Регламента.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Периодичность осуществления текущего контроля носит плановый характер (осуществляется не реже одного раза в год) и внеплановый характер (по конкретному обращению Заявителя).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проверок: плановых (проводятся один раз в год) и внеплановых (по конкретному обращению Заявителя).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Предметом проверок является качество и доступность муниципальной услуги (соблюдение сроков предоставления, условий ожидания приема, порядка информирования о муниципальной услуге, обоснованность отказов в предоставлении муниципальной услуги, отсутствие избыточных административных действий).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исполнением Регламента со стороны граждан, их объединений и организаций осуществляется в порядке и формах, установленных Федеральным </w:t>
      </w:r>
      <w:hyperlink r:id="rId23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4.4. Ответственность Специалистов и должностного лица - </w:t>
      </w:r>
      <w:r w:rsidR="00C97718">
        <w:rPr>
          <w:rFonts w:ascii="Times New Roman" w:hAnsi="Times New Roman" w:cs="Times New Roman"/>
          <w:sz w:val="24"/>
          <w:szCs w:val="24"/>
        </w:rPr>
        <w:t>начальника Управления архитектуры</w:t>
      </w:r>
      <w:r w:rsidR="00C97718" w:rsidRPr="00166D9F">
        <w:rPr>
          <w:rFonts w:ascii="Times New Roman" w:hAnsi="Times New Roman" w:cs="Times New Roman"/>
          <w:sz w:val="24"/>
          <w:szCs w:val="24"/>
        </w:rPr>
        <w:t xml:space="preserve"> </w:t>
      </w:r>
      <w:r w:rsidRPr="00166D9F">
        <w:rPr>
          <w:rFonts w:ascii="Times New Roman" w:hAnsi="Times New Roman" w:cs="Times New Roman"/>
          <w:sz w:val="24"/>
          <w:szCs w:val="24"/>
        </w:rPr>
        <w:t>закрепляется в должностной инструкции в соответствии с требованиями законодательства Российской Федерации.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Специалисты несут персональную ответственность за сохранность документов, правильность заполнения документов, соблюдение сроков рассмотрения.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Ответственность Специалиста и должностного лица - </w:t>
      </w:r>
      <w:r w:rsidR="00C97718">
        <w:rPr>
          <w:rFonts w:ascii="Times New Roman" w:hAnsi="Times New Roman" w:cs="Times New Roman"/>
          <w:sz w:val="24"/>
          <w:szCs w:val="24"/>
        </w:rPr>
        <w:t>начальника Управления архитектуры</w:t>
      </w:r>
      <w:r w:rsidRPr="00166D9F">
        <w:rPr>
          <w:rFonts w:ascii="Times New Roman" w:hAnsi="Times New Roman" w:cs="Times New Roman"/>
          <w:sz w:val="24"/>
          <w:szCs w:val="24"/>
        </w:rPr>
        <w:t>, закрепляется в их должностных инструкциях в соответствии с требованиями действующего законодательства Российской Федерации.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Муниципальный служащий, допустивший нарушение данного Регламента, привлекается к дисциплинарной ответственности в соответствии со </w:t>
      </w:r>
      <w:hyperlink r:id="rId24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статьей 192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Федерации, </w:t>
      </w:r>
      <w:hyperlink r:id="rId25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статьей 27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 N 25-ФЗ "О </w:t>
      </w:r>
      <w:r w:rsidRPr="00166D9F">
        <w:rPr>
          <w:rFonts w:ascii="Times New Roman" w:hAnsi="Times New Roman" w:cs="Times New Roman"/>
          <w:sz w:val="24"/>
          <w:szCs w:val="24"/>
        </w:rPr>
        <w:lastRenderedPageBreak/>
        <w:t>муниципальной службе в Российской Федерации".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И ДЕЙСТВИЙ (БЕЗДЕЙСТВИЯ) ОРГАНА МЕСТНОГО САМОУПРАВЛЕНИЯ</w:t>
      </w:r>
    </w:p>
    <w:p w:rsidR="00DD275D" w:rsidRPr="00166D9F" w:rsidRDefault="00632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ШАЛИНСКОГО  </w:t>
      </w:r>
      <w:r w:rsidR="00DD275D" w:rsidRPr="00166D9F">
        <w:rPr>
          <w:rFonts w:ascii="Times New Roman" w:hAnsi="Times New Roman" w:cs="Times New Roman"/>
          <w:sz w:val="24"/>
          <w:szCs w:val="24"/>
        </w:rPr>
        <w:t>ГОРОДСКОГО ОКРУГА, ПРЕДОСТАВЛЯЮЩЕГО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МУНИЦИПАЛЬНУЮ УСЛУГУ, А ТАКЖЕ ИХ ДОЛЖНОСТНЫХ ЛИЦ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5.1. Любой Заявитель имеет право обжаловать в судебном порядке, а также в порядке, предусмотренном настоящим разделом, действия (бездействие) администрации </w:t>
      </w:r>
      <w:r w:rsidR="00C97718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166D9F">
        <w:rPr>
          <w:rFonts w:ascii="Times New Roman" w:hAnsi="Times New Roman" w:cs="Times New Roman"/>
          <w:sz w:val="24"/>
          <w:szCs w:val="24"/>
        </w:rPr>
        <w:t xml:space="preserve">городского округа или исполнителя, если такие действия (бездействие) нарушают права и законные интересы Заявителя. Обжалование действий (бездействия) администрации </w:t>
      </w:r>
      <w:r w:rsidR="00C97718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166D9F">
        <w:rPr>
          <w:rFonts w:ascii="Times New Roman" w:hAnsi="Times New Roman" w:cs="Times New Roman"/>
          <w:sz w:val="24"/>
          <w:szCs w:val="24"/>
        </w:rPr>
        <w:t>городского округа или исполнителя в порядке, предусмотренном настоящим разделом, не является препятствием для обжалования Заявителем таких действий (бездействия) в судебном порядке.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5.2. Жалоба на действие (бездействие) должностных лиц и принятые ими решения при осуществлении муниципальной услуги (далее - жалоба) может быть подана во внесудебном порядке </w:t>
      </w:r>
      <w:r w:rsidR="00C97718">
        <w:rPr>
          <w:rFonts w:ascii="Times New Roman" w:hAnsi="Times New Roman" w:cs="Times New Roman"/>
          <w:sz w:val="24"/>
          <w:szCs w:val="24"/>
        </w:rPr>
        <w:t>начальнику управления а</w:t>
      </w:r>
      <w:r w:rsidRPr="00166D9F">
        <w:rPr>
          <w:rFonts w:ascii="Times New Roman" w:hAnsi="Times New Roman" w:cs="Times New Roman"/>
          <w:sz w:val="24"/>
          <w:szCs w:val="24"/>
        </w:rPr>
        <w:t>рхитектур</w:t>
      </w:r>
      <w:r w:rsidR="00C97718">
        <w:rPr>
          <w:rFonts w:ascii="Times New Roman" w:hAnsi="Times New Roman" w:cs="Times New Roman"/>
          <w:sz w:val="24"/>
          <w:szCs w:val="24"/>
        </w:rPr>
        <w:t>ы, г</w:t>
      </w:r>
      <w:r w:rsidRPr="00166D9F">
        <w:rPr>
          <w:rFonts w:ascii="Times New Roman" w:hAnsi="Times New Roman" w:cs="Times New Roman"/>
          <w:sz w:val="24"/>
          <w:szCs w:val="24"/>
        </w:rPr>
        <w:t>радостроительств</w:t>
      </w:r>
      <w:r w:rsidR="00C97718">
        <w:rPr>
          <w:rFonts w:ascii="Times New Roman" w:hAnsi="Times New Roman" w:cs="Times New Roman"/>
          <w:sz w:val="24"/>
          <w:szCs w:val="24"/>
        </w:rPr>
        <w:t xml:space="preserve">а и землепользования </w:t>
      </w:r>
      <w:r w:rsidRPr="00166D9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9771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166D9F">
        <w:rPr>
          <w:rFonts w:ascii="Times New Roman" w:hAnsi="Times New Roman" w:cs="Times New Roman"/>
          <w:sz w:val="24"/>
          <w:szCs w:val="24"/>
        </w:rPr>
        <w:t xml:space="preserve">, Главе </w:t>
      </w:r>
      <w:r w:rsidR="00C97718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166D9F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C97718">
        <w:rPr>
          <w:rFonts w:ascii="Times New Roman" w:hAnsi="Times New Roman" w:cs="Times New Roman"/>
          <w:sz w:val="24"/>
          <w:szCs w:val="24"/>
        </w:rPr>
        <w:t xml:space="preserve">. </w:t>
      </w:r>
      <w:r w:rsidRPr="00166D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5.3. Заинтересованные лица могут обратиться с жалобой лично (устно) или посредством письменного заявления, в том числе направления заявления по электронной почте.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5.4. При обращении Заявителей в письменной форме срок рассмотрения письменного обращения не должен превышать 30 дней со дня регистрации такого обращения.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5.5. Письменная форма жалобы, поданная гражданином (его уполномоченным представителем), должна содержать: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5.5.1. Наименование органа местного самоуправления, в который направляет письменное обращение, либо фамилию, имя, отчество соответствующего должностного лица, либо должность соответствующего лица.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5.5.2.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 гражданина, почтовый адрес, по которому должны быть направлены ответ, уведомление о переадресации обращения, суть жалобы, личную подпись и дату.</w:t>
      </w:r>
      <w:proofErr w:type="gramEnd"/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5.5.3.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5.6. Обращение гражданина, поступившее в администрацию </w:t>
      </w:r>
      <w:r w:rsidR="00B36D22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166D9F">
        <w:rPr>
          <w:rFonts w:ascii="Times New Roman" w:hAnsi="Times New Roman" w:cs="Times New Roman"/>
          <w:sz w:val="24"/>
          <w:szCs w:val="24"/>
        </w:rPr>
        <w:t xml:space="preserve">городского округа в форме электронного документа, подлежит рассмотрению в порядке, установленном Федеральным </w:t>
      </w:r>
      <w:hyperlink r:id="rId26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Федерации".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5.7. Права Заявителя на получение информации и документов, необходимых для обоснования и рассмотрения жалобы: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5.7.1. Представлять дополнительные документы и материалы либо обращаться с просьбой об их истребовании.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5.7.2.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</w:t>
      </w:r>
      <w:r w:rsidRPr="00166D9F">
        <w:rPr>
          <w:rFonts w:ascii="Times New Roman" w:hAnsi="Times New Roman" w:cs="Times New Roman"/>
          <w:sz w:val="24"/>
          <w:szCs w:val="24"/>
        </w:rPr>
        <w:lastRenderedPageBreak/>
        <w:t>государственную или иную охраняемую федеральным законом тайну.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5.8. В соответствии со </w:t>
      </w:r>
      <w:hyperlink r:id="rId27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статьей 11</w:t>
        </w:r>
      </w:hyperlink>
      <w:r w:rsidRPr="00166D9F">
        <w:rPr>
          <w:rFonts w:ascii="Times New Roman" w:hAnsi="Times New Roman" w:cs="Times New Roman"/>
          <w:sz w:val="24"/>
          <w:szCs w:val="24"/>
        </w:rPr>
        <w:t xml:space="preserve"> Федерального закона от 02.05.2006 N 59-ФЗ "О порядке рассмотрения обращений граждан Российской Федерации" в случае, если: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5.8.1. В письменном обращении не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5.8.2.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семьи, орган местного самоуправления или должностное лицо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5.8.3. Текст письменного обращения не поддается прочтению, ответ на обращение не дается, и оно не подлежит направлению на рассмотрение в орган местного самоуправления или должностному лицу,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5.8.4.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>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5.8.5.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5.8.6. В обращении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5.8.7.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5.9. Действия (бездействие) должностного лица, его решения, а также решения органа местного самоуправления могут быть обжалованы в судебном порядке, предусмотренном действующим законодательством Российской Федерации.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2C2B" w:rsidRDefault="00632C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2C2B" w:rsidRDefault="00632C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2C2B" w:rsidRDefault="00632C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2C2B" w:rsidRDefault="00632C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2C2B" w:rsidRDefault="00632C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2C2B" w:rsidRDefault="00632C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2C2B" w:rsidRDefault="00632C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2C2B" w:rsidRDefault="00632C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"Подготовка заключений о возможности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формирования земельных участков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для индивидуального жилищного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строительства, схем расположения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земельных участков и заключений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о согласовании использования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земельных участков</w:t>
      </w:r>
      <w:r w:rsidR="00C80B39">
        <w:rPr>
          <w:rFonts w:ascii="Times New Roman" w:hAnsi="Times New Roman" w:cs="Times New Roman"/>
          <w:sz w:val="24"/>
          <w:szCs w:val="24"/>
        </w:rPr>
        <w:t xml:space="preserve"> </w:t>
      </w:r>
      <w:r w:rsidRPr="00166D9F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166D9F">
        <w:rPr>
          <w:rFonts w:ascii="Times New Roman" w:hAnsi="Times New Roman" w:cs="Times New Roman"/>
          <w:sz w:val="24"/>
          <w:szCs w:val="24"/>
        </w:rPr>
        <w:t>индивидуального</w:t>
      </w:r>
      <w:proofErr w:type="gramEnd"/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жилищного строительства"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 w:rsidP="00632C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                       Главе </w:t>
      </w:r>
      <w:r w:rsidR="00632C2B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Pr="00166D9F">
        <w:rPr>
          <w:rFonts w:ascii="Times New Roman" w:hAnsi="Times New Roman" w:cs="Times New Roman"/>
          <w:sz w:val="24"/>
          <w:szCs w:val="24"/>
        </w:rPr>
        <w:t>городского                                     ___________________________________</w:t>
      </w:r>
    </w:p>
    <w:p w:rsidR="00DD275D" w:rsidRPr="00166D9F" w:rsidRDefault="00DD275D" w:rsidP="00632C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80B39">
        <w:rPr>
          <w:rFonts w:ascii="Times New Roman" w:hAnsi="Times New Roman" w:cs="Times New Roman"/>
          <w:sz w:val="24"/>
          <w:szCs w:val="24"/>
        </w:rPr>
        <w:t xml:space="preserve">от </w:t>
      </w:r>
      <w:r w:rsidRPr="00166D9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D275D" w:rsidRPr="00166D9F" w:rsidRDefault="00DD275D" w:rsidP="00632C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DD275D" w:rsidRPr="00166D9F" w:rsidRDefault="00DD275D" w:rsidP="00632C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                             (сведения о заявителе) </w:t>
      </w:r>
      <w:hyperlink w:anchor="Par239" w:history="1">
        <w:r w:rsidRPr="00166D9F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DD275D" w:rsidRPr="00166D9F" w:rsidRDefault="00DD275D" w:rsidP="00632C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DD275D" w:rsidRPr="00166D9F" w:rsidRDefault="00DD275D" w:rsidP="00632C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                                  (адрес/телефон)</w:t>
      </w:r>
    </w:p>
    <w:p w:rsidR="00DD275D" w:rsidRPr="00166D9F" w:rsidRDefault="00DD275D" w:rsidP="00632C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 w:rsidP="00C80B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216"/>
      <w:bookmarkEnd w:id="4"/>
      <w:r w:rsidRPr="00166D9F">
        <w:rPr>
          <w:rFonts w:ascii="Times New Roman" w:hAnsi="Times New Roman" w:cs="Times New Roman"/>
          <w:sz w:val="24"/>
          <w:szCs w:val="24"/>
        </w:rPr>
        <w:t>ЗАЯВЛЕНИЕ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Прошу  предоставить земельный участок под строительство индивидуального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жилого дома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Ориентировочная площадь: ___________________________________________ кв. м.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Местоположение:  ________________________________________</w:t>
      </w:r>
      <w:r w:rsidR="00C80B39">
        <w:rPr>
          <w:rFonts w:ascii="Times New Roman" w:hAnsi="Times New Roman" w:cs="Times New Roman"/>
          <w:sz w:val="24"/>
          <w:szCs w:val="24"/>
        </w:rPr>
        <w:t>__________________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                                  Число:</w:t>
      </w:r>
      <w:r w:rsidR="00C80B3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166D9F">
        <w:rPr>
          <w:rFonts w:ascii="Times New Roman" w:hAnsi="Times New Roman" w:cs="Times New Roman"/>
          <w:sz w:val="24"/>
          <w:szCs w:val="24"/>
        </w:rPr>
        <w:t>Подпись: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________________________________________________________________________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4) ________________________________________________________________________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Заявитель ______________________ ___________________ ______________________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          (должность)            (подпись)       (расшифровка подписи)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5" w:name="Par239"/>
      <w:bookmarkEnd w:id="5"/>
      <w:r w:rsidRPr="00166D9F">
        <w:rPr>
          <w:rFonts w:ascii="Times New Roman" w:hAnsi="Times New Roman" w:cs="Times New Roman"/>
          <w:sz w:val="24"/>
          <w:szCs w:val="24"/>
        </w:rPr>
        <w:t xml:space="preserve">    &lt;*&gt; Сведения о заявителе: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 xml:space="preserve">    Для   физических  лиц  (индивидуальных  предпринимателей)  указываются: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66D9F">
        <w:rPr>
          <w:rFonts w:ascii="Times New Roman" w:hAnsi="Times New Roman" w:cs="Times New Roman"/>
          <w:sz w:val="24"/>
          <w:szCs w:val="24"/>
        </w:rPr>
        <w:t>Ф.И.О.,  реквизиты документа, удостоверяющего личность (серия, номер, кем и</w:t>
      </w:r>
      <w:proofErr w:type="gramEnd"/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когда   выдан),   место   жительства,  номер  телефона;  для  представителя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физического лица указываются: Ф.И.О. представителя, реквизиты доверенности,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66D9F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  прилагается   к   заявлению.  Для  юридических  лиц  указываются: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наименование,  организационно-правовая форма, адрес места нахождения, номер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телефона, Ф.И.О. лица, уполномоченного  представлять  интересы юридического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лица,  с  указанием  реквизитов документа, удостоверяющего эти полномочия и</w:t>
      </w:r>
    </w:p>
    <w:p w:rsidR="00DD275D" w:rsidRPr="00166D9F" w:rsidRDefault="00DD275D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66D9F">
        <w:rPr>
          <w:rFonts w:ascii="Times New Roman" w:hAnsi="Times New Roman" w:cs="Times New Roman"/>
          <w:sz w:val="24"/>
          <w:szCs w:val="24"/>
        </w:rPr>
        <w:t>прилагаемого</w:t>
      </w:r>
      <w:proofErr w:type="gramEnd"/>
      <w:r w:rsidRPr="00166D9F">
        <w:rPr>
          <w:rFonts w:ascii="Times New Roman" w:hAnsi="Times New Roman" w:cs="Times New Roman"/>
          <w:sz w:val="24"/>
          <w:szCs w:val="24"/>
        </w:rPr>
        <w:t xml:space="preserve"> к заявлению.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"Подготовка заключений о возможности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формирования земельных участков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для индивидуального жилищного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строительства, схем расположения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земельных участков и заключений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о согласовании использования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земельных участков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для индивидуального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жилищного строительства"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267"/>
      <w:bookmarkEnd w:id="6"/>
      <w:r w:rsidRPr="00166D9F">
        <w:rPr>
          <w:rFonts w:ascii="Times New Roman" w:hAnsi="Times New Roman" w:cs="Times New Roman"/>
          <w:sz w:val="24"/>
          <w:szCs w:val="24"/>
        </w:rPr>
        <w:t>БЛОК-СХЕМА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ПОСЛЕДОВАТЕЛЬНОСТИ АДМИНИСТРАТИВНЫХ ДЕЙСТВИЙ (ПРОЦЕДУР)</w:t>
      </w: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D9F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</w:t>
      </w:r>
    </w:p>
    <w:p w:rsidR="00DD275D" w:rsidRDefault="00DD27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00C" w:rsidRDefault="001C6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1C600C" w:rsidTr="001C600C">
        <w:tc>
          <w:tcPr>
            <w:tcW w:w="9571" w:type="dxa"/>
          </w:tcPr>
          <w:p w:rsidR="001C600C" w:rsidRDefault="001C600C" w:rsidP="001C6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Поступление заявления о предоставлении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с необходимыми документами</w:t>
            </w:r>
          </w:p>
          <w:p w:rsidR="001C600C" w:rsidRDefault="001C600C" w:rsidP="001C6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600C" w:rsidRDefault="001C6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00C" w:rsidRDefault="001C6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1C600C" w:rsidTr="001C600C">
        <w:tc>
          <w:tcPr>
            <w:tcW w:w="9571" w:type="dxa"/>
          </w:tcPr>
          <w:p w:rsidR="001C600C" w:rsidRDefault="001C600C" w:rsidP="001C6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устанавливает предмет обращения  и проверяет наличие всех документов, сверяет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оригиналы и копии документов друг с другом</w:t>
            </w:r>
          </w:p>
          <w:p w:rsidR="001C600C" w:rsidRDefault="001C600C" w:rsidP="001C60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600C" w:rsidRDefault="001C6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00C" w:rsidRDefault="001C6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085"/>
        <w:gridCol w:w="2126"/>
        <w:gridCol w:w="4360"/>
      </w:tblGrid>
      <w:tr w:rsidR="001C600C" w:rsidTr="001C600C">
        <w:trPr>
          <w:gridAfter w:val="2"/>
          <w:wAfter w:w="6486" w:type="dxa"/>
        </w:trPr>
        <w:tc>
          <w:tcPr>
            <w:tcW w:w="3085" w:type="dxa"/>
          </w:tcPr>
          <w:p w:rsidR="001C600C" w:rsidRDefault="001C60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регистрирует</w:t>
            </w:r>
          </w:p>
          <w:p w:rsidR="001C600C" w:rsidRDefault="001C60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с документами</w:t>
            </w:r>
          </w:p>
          <w:p w:rsidR="001C600C" w:rsidRDefault="001C60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0C" w:rsidTr="001C600C">
        <w:trPr>
          <w:gridBefore w:val="2"/>
          <w:wBefore w:w="5211" w:type="dxa"/>
        </w:trPr>
        <w:tc>
          <w:tcPr>
            <w:tcW w:w="4360" w:type="dxa"/>
          </w:tcPr>
          <w:p w:rsidR="001C600C" w:rsidRDefault="001C600C" w:rsidP="008F4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уведомляет заявителя   о наличии препятствий для предоставления  муниципальной услуги и предлагает    </w:t>
            </w:r>
            <w:r w:rsidR="00EE79F3"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принять меры </w:t>
            </w:r>
            <w:proofErr w:type="gramStart"/>
            <w:r w:rsidR="00EE79F3" w:rsidRPr="00166D9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EE79F3"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E79F3" w:rsidRPr="00166D9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="00EE79F3"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</w:t>
            </w:r>
          </w:p>
        </w:tc>
      </w:tr>
    </w:tbl>
    <w:p w:rsidR="001C600C" w:rsidRDefault="001C6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085"/>
      </w:tblGrid>
      <w:tr w:rsidR="008F41AA" w:rsidTr="008F41AA">
        <w:tc>
          <w:tcPr>
            <w:tcW w:w="3085" w:type="dxa"/>
          </w:tcPr>
          <w:p w:rsidR="008F41AA" w:rsidRDefault="008F41AA" w:rsidP="008F41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Не устранение выявленных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недостатков заявителем  </w:t>
            </w:r>
          </w:p>
        </w:tc>
      </w:tr>
    </w:tbl>
    <w:p w:rsidR="001C600C" w:rsidRDefault="001C60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5211" w:type="dxa"/>
        <w:tblLook w:val="04A0"/>
      </w:tblPr>
      <w:tblGrid>
        <w:gridCol w:w="4360"/>
      </w:tblGrid>
      <w:tr w:rsidR="008F41AA" w:rsidTr="008F41AA">
        <w:tc>
          <w:tcPr>
            <w:tcW w:w="4360" w:type="dxa"/>
          </w:tcPr>
          <w:p w:rsidR="008F41AA" w:rsidRDefault="008F41AA" w:rsidP="008F41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 недостатков заявителем  </w:t>
            </w:r>
          </w:p>
        </w:tc>
      </w:tr>
    </w:tbl>
    <w:p w:rsidR="001C600C" w:rsidRDefault="001C600C" w:rsidP="008F41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8F41AA" w:rsidTr="008F41AA">
        <w:tc>
          <w:tcPr>
            <w:tcW w:w="9571" w:type="dxa"/>
          </w:tcPr>
          <w:p w:rsidR="008F41AA" w:rsidRDefault="008F41AA" w:rsidP="008F4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Направляет на рассмотрение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начальнику Управления архитектуры</w:t>
            </w:r>
          </w:p>
          <w:p w:rsidR="008F41AA" w:rsidRDefault="008F41AA" w:rsidP="008F4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600C" w:rsidRDefault="001C600C" w:rsidP="008F41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8F41AA" w:rsidTr="008F41AA">
        <w:tc>
          <w:tcPr>
            <w:tcW w:w="9571" w:type="dxa"/>
          </w:tcPr>
          <w:p w:rsidR="008F41AA" w:rsidRDefault="003E7DBD" w:rsidP="003E7D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1AA" w:rsidRPr="00166D9F">
              <w:rPr>
                <w:rFonts w:ascii="Times New Roman" w:hAnsi="Times New Roman" w:cs="Times New Roman"/>
                <w:sz w:val="24"/>
                <w:szCs w:val="24"/>
              </w:rPr>
              <w:t>рассматривает   документы и принимает решение о 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1AA"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о возможности формирования   земельного участка либо об отказе     в предоставлении муниципальной услуги   </w:t>
            </w:r>
          </w:p>
        </w:tc>
      </w:tr>
    </w:tbl>
    <w:p w:rsidR="001C600C" w:rsidRPr="00166D9F" w:rsidRDefault="001C600C" w:rsidP="008F41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1AA" w:rsidRDefault="008F41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41AA" w:rsidRDefault="008F41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41AA" w:rsidRDefault="008F41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41AA" w:rsidRDefault="008F41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8F41AA" w:rsidTr="003E7DBD">
        <w:trPr>
          <w:trHeight w:val="793"/>
        </w:trPr>
        <w:tc>
          <w:tcPr>
            <w:tcW w:w="9571" w:type="dxa"/>
          </w:tcPr>
          <w:p w:rsidR="008F41AA" w:rsidRDefault="008F41AA" w:rsidP="003E7D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Специалист готовит заключение  о возможности формирования  земельного участка либо отказ   в предоставлении услуги с указанием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F41AA" w:rsidRDefault="008F41AA" w:rsidP="008F41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3E7DBD" w:rsidTr="003E7DBD">
        <w:tc>
          <w:tcPr>
            <w:tcW w:w="9571" w:type="dxa"/>
          </w:tcPr>
          <w:p w:rsidR="003E7DBD" w:rsidRDefault="003E7DBD" w:rsidP="003E7D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 подписывает   заключение о возможности формирования   земельного участка либо мотивированный отказ        </w:t>
            </w:r>
          </w:p>
          <w:p w:rsidR="003E7DBD" w:rsidRDefault="003E7DBD" w:rsidP="003E7D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DBD" w:rsidRDefault="003E7DBD" w:rsidP="003E7D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41AA" w:rsidRDefault="008F41AA" w:rsidP="003E7D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41AA" w:rsidRDefault="008F41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71"/>
      </w:tblGrid>
      <w:tr w:rsidR="003E7DBD" w:rsidTr="003E7DBD">
        <w:tc>
          <w:tcPr>
            <w:tcW w:w="9571" w:type="dxa"/>
          </w:tcPr>
          <w:p w:rsidR="003E7DBD" w:rsidRDefault="003E7DBD" w:rsidP="003E7D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>Специалист направляет в 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по управлению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</w:t>
            </w:r>
            <w:r w:rsidRPr="00166D9F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заключение   о возможности формирования   земельного участка либо выдает    заявителю мотивированный отказ     </w:t>
            </w:r>
          </w:p>
          <w:p w:rsidR="003E7DBD" w:rsidRDefault="003E7DBD" w:rsidP="003E7D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DBD" w:rsidRDefault="003E7DBD" w:rsidP="003E7D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75D" w:rsidRPr="00166D9F" w:rsidRDefault="00DD27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6D9F" w:rsidRPr="00166D9F" w:rsidRDefault="00166D9F">
      <w:pPr>
        <w:rPr>
          <w:rFonts w:ascii="Times New Roman" w:hAnsi="Times New Roman" w:cs="Times New Roman"/>
          <w:sz w:val="24"/>
          <w:szCs w:val="24"/>
        </w:rPr>
      </w:pPr>
    </w:p>
    <w:sectPr w:rsidR="00166D9F" w:rsidRPr="00166D9F" w:rsidSect="00AC0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31BC4"/>
    <w:multiLevelType w:val="hybridMultilevel"/>
    <w:tmpl w:val="901ABF6E"/>
    <w:lvl w:ilvl="0" w:tplc="7D1635D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8581EE8"/>
    <w:multiLevelType w:val="hybridMultilevel"/>
    <w:tmpl w:val="A8F67E36"/>
    <w:lvl w:ilvl="0" w:tplc="23864B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13C1285"/>
    <w:multiLevelType w:val="hybridMultilevel"/>
    <w:tmpl w:val="7EC49D2C"/>
    <w:lvl w:ilvl="0" w:tplc="390E2E2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D275D"/>
    <w:rsid w:val="000039A0"/>
    <w:rsid w:val="0009588E"/>
    <w:rsid w:val="000B71F5"/>
    <w:rsid w:val="0010129F"/>
    <w:rsid w:val="00111D19"/>
    <w:rsid w:val="00116645"/>
    <w:rsid w:val="00120093"/>
    <w:rsid w:val="0012271E"/>
    <w:rsid w:val="00166D9F"/>
    <w:rsid w:val="00197E24"/>
    <w:rsid w:val="001B0339"/>
    <w:rsid w:val="001B0B20"/>
    <w:rsid w:val="001B4A81"/>
    <w:rsid w:val="001B74F3"/>
    <w:rsid w:val="001C600C"/>
    <w:rsid w:val="001E32ED"/>
    <w:rsid w:val="00202393"/>
    <w:rsid w:val="002156BC"/>
    <w:rsid w:val="00233D70"/>
    <w:rsid w:val="002466C3"/>
    <w:rsid w:val="00267E31"/>
    <w:rsid w:val="0028628E"/>
    <w:rsid w:val="002B0BB5"/>
    <w:rsid w:val="002C19CC"/>
    <w:rsid w:val="003529BB"/>
    <w:rsid w:val="003B43ED"/>
    <w:rsid w:val="003C1F6A"/>
    <w:rsid w:val="003C4E00"/>
    <w:rsid w:val="003D56B1"/>
    <w:rsid w:val="003E7DBD"/>
    <w:rsid w:val="003F1278"/>
    <w:rsid w:val="004245A4"/>
    <w:rsid w:val="0045083E"/>
    <w:rsid w:val="00462106"/>
    <w:rsid w:val="004B21E6"/>
    <w:rsid w:val="004C2FE3"/>
    <w:rsid w:val="004C5519"/>
    <w:rsid w:val="004D6445"/>
    <w:rsid w:val="00514630"/>
    <w:rsid w:val="00524749"/>
    <w:rsid w:val="00542AF7"/>
    <w:rsid w:val="0055423C"/>
    <w:rsid w:val="00566B61"/>
    <w:rsid w:val="00586C7A"/>
    <w:rsid w:val="005E18C8"/>
    <w:rsid w:val="0060062B"/>
    <w:rsid w:val="00632C2B"/>
    <w:rsid w:val="0064100C"/>
    <w:rsid w:val="00646042"/>
    <w:rsid w:val="00691AD3"/>
    <w:rsid w:val="00726051"/>
    <w:rsid w:val="0073588A"/>
    <w:rsid w:val="007E59DC"/>
    <w:rsid w:val="0082200E"/>
    <w:rsid w:val="00827211"/>
    <w:rsid w:val="008334FE"/>
    <w:rsid w:val="008B6D48"/>
    <w:rsid w:val="008D3E39"/>
    <w:rsid w:val="008F41AA"/>
    <w:rsid w:val="00907AC2"/>
    <w:rsid w:val="00917D38"/>
    <w:rsid w:val="009628F3"/>
    <w:rsid w:val="009A021F"/>
    <w:rsid w:val="009A3797"/>
    <w:rsid w:val="009C6CA0"/>
    <w:rsid w:val="009D57CC"/>
    <w:rsid w:val="009D7A2A"/>
    <w:rsid w:val="00A368FB"/>
    <w:rsid w:val="00A419EE"/>
    <w:rsid w:val="00A629D2"/>
    <w:rsid w:val="00A8432D"/>
    <w:rsid w:val="00A93650"/>
    <w:rsid w:val="00AA2B17"/>
    <w:rsid w:val="00AB4109"/>
    <w:rsid w:val="00AB4DB8"/>
    <w:rsid w:val="00AB7185"/>
    <w:rsid w:val="00AD4EDA"/>
    <w:rsid w:val="00AD66EE"/>
    <w:rsid w:val="00B11C80"/>
    <w:rsid w:val="00B178B0"/>
    <w:rsid w:val="00B35DAA"/>
    <w:rsid w:val="00B36D22"/>
    <w:rsid w:val="00B53BA6"/>
    <w:rsid w:val="00B76A1C"/>
    <w:rsid w:val="00BF0367"/>
    <w:rsid w:val="00BF5C0A"/>
    <w:rsid w:val="00C118B6"/>
    <w:rsid w:val="00C80B39"/>
    <w:rsid w:val="00C80F14"/>
    <w:rsid w:val="00C97718"/>
    <w:rsid w:val="00CC290D"/>
    <w:rsid w:val="00CF5025"/>
    <w:rsid w:val="00CF71EB"/>
    <w:rsid w:val="00CF73B4"/>
    <w:rsid w:val="00D135EB"/>
    <w:rsid w:val="00D31F68"/>
    <w:rsid w:val="00D633E8"/>
    <w:rsid w:val="00D93597"/>
    <w:rsid w:val="00D9590C"/>
    <w:rsid w:val="00DD0C96"/>
    <w:rsid w:val="00DD275D"/>
    <w:rsid w:val="00DE1E67"/>
    <w:rsid w:val="00DE1EE4"/>
    <w:rsid w:val="00DF1B37"/>
    <w:rsid w:val="00E0618F"/>
    <w:rsid w:val="00E06B85"/>
    <w:rsid w:val="00E4481F"/>
    <w:rsid w:val="00E76FB3"/>
    <w:rsid w:val="00E82FC2"/>
    <w:rsid w:val="00EE79F3"/>
    <w:rsid w:val="00F21281"/>
    <w:rsid w:val="00F4593B"/>
    <w:rsid w:val="00F54DC8"/>
    <w:rsid w:val="00FD143D"/>
    <w:rsid w:val="00FE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27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D27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09588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958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66D9F"/>
    <w:pPr>
      <w:ind w:left="720"/>
      <w:contextualSpacing/>
    </w:pPr>
  </w:style>
  <w:style w:type="table" w:styleId="a6">
    <w:name w:val="Table Grid"/>
    <w:basedOn w:val="a1"/>
    <w:uiPriority w:val="59"/>
    <w:rsid w:val="001C60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CC52B4B6FD0915F2EB220747A190B93E4FCE66D53C0F54D7086D7E1C09DC6055C3303DEDD08A836CbFL" TargetMode="External"/><Relationship Id="rId13" Type="http://schemas.openxmlformats.org/officeDocument/2006/relationships/hyperlink" Target="consultantplus://offline/ref=9FCC52B4B6FD0915F2EB220747A190B93E4CCF60D6310F54D7086D7E1C60b9L" TargetMode="External"/><Relationship Id="rId18" Type="http://schemas.openxmlformats.org/officeDocument/2006/relationships/hyperlink" Target="consultantplus://offline/ref=F837F2C05BD2595A3EE98D21B61288599D701AEBEAEC1E575E998212451EB654l9Y9H" TargetMode="External"/><Relationship Id="rId26" Type="http://schemas.openxmlformats.org/officeDocument/2006/relationships/hyperlink" Target="consultantplus://offline/ref=9FCC52B4B6FD0915F2EB220747A190B93E4FCE66D53C0F54D7086D7E1C60b9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CC52B4B6FD0915F2EB220747A190B93E4CCF6ED63F0F54D7086D7E1C09DC6055C330386EbEL" TargetMode="External"/><Relationship Id="rId7" Type="http://schemas.openxmlformats.org/officeDocument/2006/relationships/hyperlink" Target="consultantplus://offline/ref=9FCC52B4B6FD0915F2EB220747A190B93E4CCE62D13D0F54D7086D7E1C09DC6055C3303DEDD08B846CbBL" TargetMode="External"/><Relationship Id="rId12" Type="http://schemas.openxmlformats.org/officeDocument/2006/relationships/hyperlink" Target="consultantplus://offline/ref=6F485360764025766315850D57D03E6ADF1D6BDB68F6CE4337C8B611F92BC6339B0DACC07E550C7Fo6C8F" TargetMode="External"/><Relationship Id="rId17" Type="http://schemas.openxmlformats.org/officeDocument/2006/relationships/hyperlink" Target="consultantplus://offline/ref=9FCC52B4B6FD0915F2EB220747A190B93E4CCF6ED63F0F54D7086D7E1C09DC6055C3303DEDD08A8B6Cb9L" TargetMode="External"/><Relationship Id="rId25" Type="http://schemas.openxmlformats.org/officeDocument/2006/relationships/hyperlink" Target="consultantplus://offline/ref=9FCC52B4B6FD0915F2EB220747A190B93E4CC561D2380F54D7086D7E1C09DC6055C3303DEDD088806CbC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FCC52B4B6FD0915F2EB220747A190B93E4FCE66D53C0F54D7086D7E1C60b9L" TargetMode="External"/><Relationship Id="rId20" Type="http://schemas.openxmlformats.org/officeDocument/2006/relationships/hyperlink" Target="consultantplus://offline/ref=9FCC52B4B6FD0915F2EB220747A190B93E4CCF6ED63F0F54D7086D7E1C09DC6055C3303A6EbE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FCC52B4B6FD0915F2EB220747A190B93E4BCD63D73C0F54D7086D7E1C60b9L" TargetMode="External"/><Relationship Id="rId24" Type="http://schemas.openxmlformats.org/officeDocument/2006/relationships/hyperlink" Target="consultantplus://offline/ref=9FCC52B4B6FD0915F2EB220747A190B93E4CCC6FD1380F54D7086D7E1C09DC6055C3303DEDD18B8A6Cb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CC52B4B6FD0915F2EB220747A190B93E4CCE62D13D0F54D7086D7E1C60b9L" TargetMode="External"/><Relationship Id="rId23" Type="http://schemas.openxmlformats.org/officeDocument/2006/relationships/hyperlink" Target="consultantplus://offline/ref=9FCC52B4B6FD0915F2EB220747A190B93E4FCE66D53C0F54D7086D7E1C60b9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A1015A238B7362B304511A2FA4C2CE236E911F132C0A305223561D6EF6D104CDE3E3A47F8F3864DA6D0E3D5aDK" TargetMode="External"/><Relationship Id="rId19" Type="http://schemas.openxmlformats.org/officeDocument/2006/relationships/hyperlink" Target="consultantplus://offline/ref=9FCC52B4B6FD0915F2EB220747A190B93E4CCF6ED63F0F54D7086D7E1C09DC6055C330386Eb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CC52B4B6FD0915F2EB220747A190B93E4CCF6ED63F0F54D7086D7E1C09DC6055C3303E6Eb8L" TargetMode="External"/><Relationship Id="rId14" Type="http://schemas.openxmlformats.org/officeDocument/2006/relationships/hyperlink" Target="consultantplus://offline/ref=9FCC52B4B6FD0915F2EB220747A190B93E4CCE67D53F0F54D7086D7E1C60b9L" TargetMode="External"/><Relationship Id="rId22" Type="http://schemas.openxmlformats.org/officeDocument/2006/relationships/hyperlink" Target="consultantplus://offline/ref=9FCC52B4B6FD0915F2EB220747A190B93E4FCE66D53C0F54D7086D7E1C60b9L" TargetMode="External"/><Relationship Id="rId27" Type="http://schemas.openxmlformats.org/officeDocument/2006/relationships/hyperlink" Target="consultantplus://offline/ref=9FCC52B4B6FD0915F2EB220747A190B93E4FCE66D53C0F54D7086D7E1C09DC6055C3303DEDD08A846C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5038-D87E-4F59-81A4-8803E45B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12</Pages>
  <Words>5226</Words>
  <Characters>29794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34951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Иванов</cp:lastModifiedBy>
  <cp:revision>4</cp:revision>
  <dcterms:created xsi:type="dcterms:W3CDTF">2013-03-06T11:27:00Z</dcterms:created>
  <dcterms:modified xsi:type="dcterms:W3CDTF">2013-03-07T09:49:00Z</dcterms:modified>
</cp:coreProperties>
</file>